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2E" w:rsidRPr="0065492E" w:rsidRDefault="0065492E" w:rsidP="006549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5492E">
        <w:rPr>
          <w:rFonts w:ascii="Times New Roman" w:hAnsi="Times New Roman" w:cs="Times New Roman"/>
          <w:sz w:val="18"/>
          <w:szCs w:val="18"/>
        </w:rPr>
        <w:t>Приложение к постановлению</w:t>
      </w:r>
    </w:p>
    <w:p w:rsidR="0065492E" w:rsidRPr="0065492E" w:rsidRDefault="0065492E" w:rsidP="006549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5492E">
        <w:rPr>
          <w:rFonts w:ascii="Times New Roman" w:hAnsi="Times New Roman" w:cs="Times New Roman"/>
          <w:sz w:val="18"/>
          <w:szCs w:val="18"/>
        </w:rPr>
        <w:t>IV пленума ЦС ГМПР</w:t>
      </w:r>
    </w:p>
    <w:p w:rsidR="0065492E" w:rsidRPr="0065492E" w:rsidRDefault="0065492E" w:rsidP="006549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5492E">
        <w:rPr>
          <w:rFonts w:ascii="Times New Roman" w:hAnsi="Times New Roman" w:cs="Times New Roman"/>
          <w:sz w:val="18"/>
          <w:szCs w:val="18"/>
        </w:rPr>
        <w:t>№ 4-4 от 14.12.2017 г.</w:t>
      </w:r>
    </w:p>
    <w:p w:rsidR="0065492E" w:rsidRPr="0065492E" w:rsidRDefault="0065492E" w:rsidP="0065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492E" w:rsidRPr="0065492E" w:rsidRDefault="0065492E" w:rsidP="0065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2E">
        <w:rPr>
          <w:rFonts w:ascii="Times New Roman" w:hAnsi="Times New Roman" w:cs="Times New Roman"/>
          <w:b/>
          <w:sz w:val="28"/>
          <w:szCs w:val="28"/>
        </w:rPr>
        <w:t xml:space="preserve">О ЮРИДИЧЕСКОЙ СЛУЖБЕ </w:t>
      </w:r>
      <w:proofErr w:type="gramStart"/>
      <w:r w:rsidRPr="0065492E">
        <w:rPr>
          <w:rFonts w:ascii="Times New Roman" w:hAnsi="Times New Roman" w:cs="Times New Roman"/>
          <w:b/>
          <w:sz w:val="28"/>
          <w:szCs w:val="28"/>
        </w:rPr>
        <w:t>ГОРНО-МЕТАЛЛУРГИЧЕСКОГО</w:t>
      </w:r>
      <w:proofErr w:type="gramEnd"/>
    </w:p>
    <w:p w:rsidR="0065492E" w:rsidRDefault="0065492E" w:rsidP="0065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2E">
        <w:rPr>
          <w:rFonts w:ascii="Times New Roman" w:hAnsi="Times New Roman" w:cs="Times New Roman"/>
          <w:b/>
          <w:sz w:val="28"/>
          <w:szCs w:val="28"/>
        </w:rPr>
        <w:t>ПРОФСОЮЗА РОССИИ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2E" w:rsidRPr="0065492E" w:rsidRDefault="00F06870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92E" w:rsidRPr="006549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5492E" w:rsidRPr="0065492E">
        <w:rPr>
          <w:rFonts w:ascii="Times New Roman" w:hAnsi="Times New Roman" w:cs="Times New Roman"/>
          <w:sz w:val="28"/>
          <w:szCs w:val="28"/>
        </w:rPr>
        <w:t>Юридическая служба Горно-металлургич</w:t>
      </w:r>
      <w:r w:rsidR="0065492E">
        <w:rPr>
          <w:rFonts w:ascii="Times New Roman" w:hAnsi="Times New Roman" w:cs="Times New Roman"/>
          <w:sz w:val="28"/>
          <w:szCs w:val="28"/>
        </w:rPr>
        <w:t>еского профсоюза России (далее -</w:t>
      </w:r>
      <w:proofErr w:type="gramEnd"/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юридическая служба Профсоюза) создана для правовой защиты социально-</w:t>
      </w:r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трудовых прав и интересов членов Профсоюза и правового обеспечения</w:t>
      </w:r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деятельности территориальных и первичных профсоюзных организаций.</w:t>
      </w:r>
    </w:p>
    <w:p w:rsidR="0065492E" w:rsidRPr="0065492E" w:rsidRDefault="00F06870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92E" w:rsidRPr="0065492E">
        <w:rPr>
          <w:rFonts w:ascii="Times New Roman" w:hAnsi="Times New Roman" w:cs="Times New Roman"/>
          <w:sz w:val="28"/>
          <w:szCs w:val="28"/>
        </w:rPr>
        <w:t>2. Юридическую службу Профсоюза составляют руководители и</w:t>
      </w:r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специалисты юридических отделов, правовые (главные правовые) инспекторы</w:t>
      </w:r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труда первичных профсоюзных, территориальных организаций Профсоюза,</w:t>
      </w:r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Центрального Совета ГМПР (далее - юристы Профсоюза) и общественные</w:t>
      </w:r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(внештатные) правовые инспекторы труда Профсоюза.</w:t>
      </w:r>
    </w:p>
    <w:p w:rsidR="0065492E" w:rsidRPr="0065492E" w:rsidRDefault="00F06870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92E" w:rsidRPr="0065492E">
        <w:rPr>
          <w:rFonts w:ascii="Times New Roman" w:hAnsi="Times New Roman" w:cs="Times New Roman"/>
          <w:sz w:val="28"/>
          <w:szCs w:val="28"/>
        </w:rPr>
        <w:t>3. Общее руководство юридической службой Профсоюза осуществляет</w:t>
      </w:r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Центральный Совет ГМПР (далее - ЦС Профсоюза), а оперативное руководство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соответствующие выборные органы территориальных и первичных профсоюзных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92E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5492E" w:rsidRPr="0065492E" w:rsidRDefault="00F06870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92E" w:rsidRPr="0065492E">
        <w:rPr>
          <w:rFonts w:ascii="Times New Roman" w:hAnsi="Times New Roman" w:cs="Times New Roman"/>
          <w:sz w:val="28"/>
          <w:szCs w:val="28"/>
        </w:rPr>
        <w:t>4. Заведующий юридическим отделом ЦС Профсоюза – Главный правовой</w:t>
      </w:r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инспектор труда Горно-металлургического профсоюза России – осуществляет</w:t>
      </w:r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организационное и методическое руководство деятельностью юридической</w:t>
      </w:r>
    </w:p>
    <w:p w:rsidR="0065492E" w:rsidRPr="0065492E" w:rsidRDefault="0065492E" w:rsidP="00F0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службы Профсоюза.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70">
        <w:rPr>
          <w:rFonts w:ascii="Times New Roman" w:hAnsi="Times New Roman" w:cs="Times New Roman"/>
          <w:sz w:val="28"/>
          <w:szCs w:val="28"/>
        </w:rPr>
        <w:t xml:space="preserve">  </w:t>
      </w:r>
      <w:r w:rsidRPr="0065492E">
        <w:rPr>
          <w:rFonts w:ascii="Times New Roman" w:hAnsi="Times New Roman" w:cs="Times New Roman"/>
          <w:sz w:val="28"/>
          <w:szCs w:val="28"/>
        </w:rPr>
        <w:t>5. Юридическая служба Профсоюза руководствуется в своей деятельности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Конституцией Российской Федерации, международными правовыми актами,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конвенциями Международной организации труда, Федеральным законом «О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proofErr w:type="gramStart"/>
      <w:r w:rsidRPr="0065492E">
        <w:rPr>
          <w:rFonts w:ascii="Times New Roman" w:hAnsi="Times New Roman" w:cs="Times New Roman"/>
          <w:sz w:val="28"/>
          <w:szCs w:val="28"/>
        </w:rPr>
        <w:t>союзах</w:t>
      </w:r>
      <w:proofErr w:type="gramEnd"/>
      <w:r w:rsidRPr="0065492E">
        <w:rPr>
          <w:rFonts w:ascii="Times New Roman" w:hAnsi="Times New Roman" w:cs="Times New Roman"/>
          <w:sz w:val="28"/>
          <w:szCs w:val="28"/>
        </w:rPr>
        <w:t>, их правах и гарантиях деятельности», другими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и распоряжениями Президента </w:t>
      </w:r>
      <w:proofErr w:type="gramStart"/>
      <w:r w:rsidRPr="0065492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Федерации, постановлениями и распоряжениями Правительства Российской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федеральных органов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исполнительной власти, Уставом Горно-металлургического профсоюза России,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Положением «О правовой инспекции труда Горно-металлургического профсоюза</w:t>
      </w:r>
      <w:r w:rsidR="00F06870">
        <w:rPr>
          <w:rFonts w:ascii="Times New Roman" w:hAnsi="Times New Roman" w:cs="Times New Roman"/>
          <w:sz w:val="28"/>
          <w:szCs w:val="28"/>
        </w:rPr>
        <w:t xml:space="preserve"> </w:t>
      </w:r>
      <w:r w:rsidRPr="0065492E">
        <w:rPr>
          <w:rFonts w:ascii="Times New Roman" w:hAnsi="Times New Roman" w:cs="Times New Roman"/>
          <w:sz w:val="28"/>
          <w:szCs w:val="28"/>
        </w:rPr>
        <w:t>России», а также настоящим Положением.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492E">
        <w:rPr>
          <w:rFonts w:ascii="Times New Roman" w:hAnsi="Times New Roman" w:cs="Times New Roman"/>
          <w:sz w:val="28"/>
          <w:szCs w:val="28"/>
        </w:rPr>
        <w:t>6. Основными задачами юридической службы Профсоюза являются: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 xml:space="preserve">- контроль за соблюдением трудового законодательства </w:t>
      </w:r>
      <w:proofErr w:type="gramStart"/>
      <w:r w:rsidRPr="0065492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 xml:space="preserve">Федерации и иных нормативных правовых актов, содержащих нормы </w:t>
      </w:r>
      <w:proofErr w:type="gramStart"/>
      <w:r w:rsidRPr="0065492E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права;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lastRenderedPageBreak/>
        <w:t>- защита членов ГМПР от незаконных действий работодателей;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- защита профсоюзных прав;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- выработка предложений по совершенствованию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92E">
        <w:rPr>
          <w:rFonts w:ascii="Times New Roman" w:hAnsi="Times New Roman" w:cs="Times New Roman"/>
          <w:sz w:val="28"/>
          <w:szCs w:val="28"/>
        </w:rPr>
        <w:t>законодательства, направленных на усиление социально-экономической и 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92E">
        <w:rPr>
          <w:rFonts w:ascii="Times New Roman" w:hAnsi="Times New Roman" w:cs="Times New Roman"/>
          <w:sz w:val="28"/>
          <w:szCs w:val="28"/>
        </w:rPr>
        <w:t>защищенности работников;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 xml:space="preserve">- правовое обеспечение деятельности </w:t>
      </w:r>
      <w:proofErr w:type="gramStart"/>
      <w:r w:rsidRPr="0065492E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65492E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профсоюзных организаций, ЦС Профсоюза.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E05">
        <w:rPr>
          <w:rFonts w:ascii="Times New Roman" w:hAnsi="Times New Roman" w:cs="Times New Roman"/>
          <w:sz w:val="28"/>
          <w:szCs w:val="28"/>
        </w:rPr>
        <w:t xml:space="preserve"> </w:t>
      </w:r>
      <w:r w:rsidRPr="0065492E">
        <w:rPr>
          <w:rFonts w:ascii="Times New Roman" w:hAnsi="Times New Roman" w:cs="Times New Roman"/>
          <w:sz w:val="28"/>
          <w:szCs w:val="28"/>
        </w:rPr>
        <w:t>7. Юристы Профсоюза: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а) готовят либо совместно с другими службами профсоюзных организаций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 xml:space="preserve">участвуют в подготовке предложений по внесению изменений в </w:t>
      </w:r>
      <w:proofErr w:type="gramStart"/>
      <w:r w:rsidRPr="0065492E">
        <w:rPr>
          <w:rFonts w:ascii="Times New Roman" w:hAnsi="Times New Roman" w:cs="Times New Roman"/>
          <w:sz w:val="28"/>
          <w:szCs w:val="28"/>
        </w:rPr>
        <w:t>действующее</w:t>
      </w:r>
      <w:proofErr w:type="gramEnd"/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законодательство;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б) анализируют, осуществляют правовую экспертизу проектов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 xml:space="preserve">законодательных актов социальной направленности, проектов </w:t>
      </w:r>
      <w:proofErr w:type="gramStart"/>
      <w:r w:rsidRPr="0065492E">
        <w:rPr>
          <w:rFonts w:ascii="Times New Roman" w:hAnsi="Times New Roman" w:cs="Times New Roman"/>
          <w:sz w:val="28"/>
          <w:szCs w:val="28"/>
        </w:rPr>
        <w:t>Отраслевого</w:t>
      </w:r>
      <w:proofErr w:type="gramEnd"/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тарифного соглашения, коллективных договоров, а также локальных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нормативных актов, разрабатываемых работодателями и принимаемых совместно</w:t>
      </w:r>
      <w:r w:rsidR="00113E05">
        <w:rPr>
          <w:rFonts w:ascii="Times New Roman" w:hAnsi="Times New Roman" w:cs="Times New Roman"/>
          <w:sz w:val="28"/>
          <w:szCs w:val="28"/>
        </w:rPr>
        <w:t xml:space="preserve"> </w:t>
      </w:r>
      <w:r w:rsidRPr="0065492E">
        <w:rPr>
          <w:rFonts w:ascii="Times New Roman" w:hAnsi="Times New Roman" w:cs="Times New Roman"/>
          <w:sz w:val="28"/>
          <w:szCs w:val="28"/>
        </w:rPr>
        <w:t>или с учетом мотивированного мнения выборного профсоюзного органа;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в) обеспечивают правовую защиту законных прав и интересов членов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Профсоюза в судебных органах;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 xml:space="preserve">г) осуществляют бесплатное консультирование членов Профсоюза </w:t>
      </w:r>
      <w:proofErr w:type="gramStart"/>
      <w:r w:rsidR="0065492E" w:rsidRPr="0065492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вопросам трудового, пенсионного и социального законодательства;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492E" w:rsidRPr="006549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5492E" w:rsidRPr="0065492E">
        <w:rPr>
          <w:rFonts w:ascii="Times New Roman" w:hAnsi="Times New Roman" w:cs="Times New Roman"/>
          <w:sz w:val="28"/>
          <w:szCs w:val="28"/>
        </w:rPr>
        <w:t xml:space="preserve">) участвуют в деятельности профсоюзных организаций по взаимодействию </w:t>
      </w:r>
      <w:proofErr w:type="gramStart"/>
      <w:r w:rsidR="0065492E" w:rsidRPr="006549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 xml:space="preserve">Федеральной инспекцией труда и </w:t>
      </w:r>
      <w:proofErr w:type="gramStart"/>
      <w:r w:rsidRPr="0065492E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65492E">
        <w:rPr>
          <w:rFonts w:ascii="Times New Roman" w:hAnsi="Times New Roman" w:cs="Times New Roman"/>
          <w:sz w:val="28"/>
          <w:szCs w:val="28"/>
        </w:rPr>
        <w:t xml:space="preserve"> ей государственными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инспекциями труда, с государственными органами по урегулированию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коллективных трудовых споров, с органами прокуратуры Российской Федерации,</w:t>
      </w:r>
      <w:r w:rsidR="00113E05">
        <w:rPr>
          <w:rFonts w:ascii="Times New Roman" w:hAnsi="Times New Roman" w:cs="Times New Roman"/>
          <w:sz w:val="28"/>
          <w:szCs w:val="28"/>
        </w:rPr>
        <w:t xml:space="preserve"> </w:t>
      </w:r>
      <w:r w:rsidRPr="0065492E">
        <w:rPr>
          <w:rFonts w:ascii="Times New Roman" w:hAnsi="Times New Roman" w:cs="Times New Roman"/>
          <w:sz w:val="28"/>
          <w:szCs w:val="28"/>
        </w:rPr>
        <w:t>другими надзорными и контрольными органами по вопросам социально-трудовых</w:t>
      </w:r>
      <w:r w:rsidR="00113E05">
        <w:rPr>
          <w:rFonts w:ascii="Times New Roman" w:hAnsi="Times New Roman" w:cs="Times New Roman"/>
          <w:sz w:val="28"/>
          <w:szCs w:val="28"/>
        </w:rPr>
        <w:t xml:space="preserve"> </w:t>
      </w:r>
      <w:r w:rsidRPr="0065492E">
        <w:rPr>
          <w:rFonts w:ascii="Times New Roman" w:hAnsi="Times New Roman" w:cs="Times New Roman"/>
          <w:sz w:val="28"/>
          <w:szCs w:val="28"/>
        </w:rPr>
        <w:t>отношений; готовят обращения в эти органы;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 xml:space="preserve">е) принимают участие в рассмотрении трудовых споров, связанных </w:t>
      </w:r>
      <w:proofErr w:type="gramStart"/>
      <w:r w:rsidR="0065492E" w:rsidRPr="006549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нарушениями трудового законодательства и иных нормативных правовых актов,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содержащих нормы трудового права, обязательств, предусмотренных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коллективными договорами, соглашениями, а также с изменениями условий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труда;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ж) принимают участие в рассмотрении споров по защите пенсионных прав;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492E" w:rsidRPr="00654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5492E" w:rsidRPr="0065492E">
        <w:rPr>
          <w:rFonts w:ascii="Times New Roman" w:hAnsi="Times New Roman" w:cs="Times New Roman"/>
          <w:sz w:val="28"/>
          <w:szCs w:val="28"/>
        </w:rPr>
        <w:t>) осуществляют правовое обеспечение хозяйственной деятельности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соответствующих территориальных и первичных профсоюзных организаций и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ЦС Профсоюза;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и) принимают участие в совещаниях и семинарах по правовой тематике,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92E">
        <w:rPr>
          <w:rFonts w:ascii="Times New Roman" w:hAnsi="Times New Roman" w:cs="Times New Roman"/>
          <w:sz w:val="28"/>
          <w:szCs w:val="28"/>
        </w:rPr>
        <w:lastRenderedPageBreak/>
        <w:t>организуемых</w:t>
      </w:r>
      <w:proofErr w:type="gramEnd"/>
      <w:r w:rsidRPr="0065492E">
        <w:rPr>
          <w:rFonts w:ascii="Times New Roman" w:hAnsi="Times New Roman" w:cs="Times New Roman"/>
          <w:sz w:val="28"/>
          <w:szCs w:val="28"/>
        </w:rPr>
        <w:t xml:space="preserve"> юридическим отделом ЦС Профсоюза;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к) проводят семинары по правовым вопросам для профсоюзного актива;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л) обеспечивают своевременное представление отчетов и других сведений о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проделанной правовой работе в юридический отдел ЦС Профсоюза.</w:t>
      </w:r>
    </w:p>
    <w:p w:rsidR="0065492E" w:rsidRPr="0065492E" w:rsidRDefault="00113E05" w:rsidP="0065492E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92E" w:rsidRPr="0065492E">
        <w:rPr>
          <w:rFonts w:ascii="Times New Roman" w:hAnsi="Times New Roman" w:cs="Times New Roman"/>
          <w:sz w:val="28"/>
          <w:szCs w:val="28"/>
        </w:rPr>
        <w:t>8. Юридический отдел ЦС Профсоюза: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а) оказывает правовое содействие профсоюзным организациям и их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специалистам по вопросам, входящим в их компетенцию;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 xml:space="preserve">б) обобщает предложения </w:t>
      </w:r>
      <w:proofErr w:type="gramStart"/>
      <w:r w:rsidR="0065492E" w:rsidRPr="0065492E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="0065492E" w:rsidRPr="0065492E">
        <w:rPr>
          <w:rFonts w:ascii="Times New Roman" w:hAnsi="Times New Roman" w:cs="Times New Roman"/>
          <w:sz w:val="28"/>
          <w:szCs w:val="28"/>
        </w:rPr>
        <w:t xml:space="preserve"> и территориальных профсоюзных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организаций о внесении изменений в действующее законодательство;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в) проводит экспертизу поступающих проектов законодательных актов;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г) организует и проводит семинары по повышению квалификации юристов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Профсоюза;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492E" w:rsidRPr="006549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5492E" w:rsidRPr="0065492E">
        <w:rPr>
          <w:rFonts w:ascii="Times New Roman" w:hAnsi="Times New Roman" w:cs="Times New Roman"/>
          <w:sz w:val="28"/>
          <w:szCs w:val="28"/>
        </w:rPr>
        <w:t>) проводит анализ деятельности юридической службы и обобщает ее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 xml:space="preserve">результаты на основании представляемых отчетов о правовой работе, готовит </w:t>
      </w:r>
      <w:proofErr w:type="gramStart"/>
      <w:r w:rsidRPr="0065492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 xml:space="preserve">изданию сборники по судебной практике; 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е) готовит информационные материалы для размещения на сайте ГМПР и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публикации в журнал «Металлург» и информационный бюллетень «ГМПР-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92E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5492E">
        <w:rPr>
          <w:rFonts w:ascii="Times New Roman" w:hAnsi="Times New Roman" w:cs="Times New Roman"/>
          <w:sz w:val="28"/>
          <w:szCs w:val="28"/>
        </w:rPr>
        <w:t>».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92E" w:rsidRPr="0065492E">
        <w:rPr>
          <w:rFonts w:ascii="Times New Roman" w:hAnsi="Times New Roman" w:cs="Times New Roman"/>
          <w:sz w:val="28"/>
          <w:szCs w:val="28"/>
        </w:rPr>
        <w:t>9. Заведующий юридическим отделом ЦС ГМПР – Главный правовой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инспектор труда Горно-металлургического профсоюза России – рассматривает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жалобы на действия юристов Профсоюза, организует обобщение полученных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отчетов, по результатам их анализа вносит на рассмотрение Исполкома ЦС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Профсоюза предложения о премировании юристов.</w:t>
      </w:r>
    </w:p>
    <w:p w:rsidR="0065492E" w:rsidRPr="0065492E" w:rsidRDefault="00113E05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2E" w:rsidRPr="0065492E">
        <w:rPr>
          <w:rFonts w:ascii="Times New Roman" w:hAnsi="Times New Roman" w:cs="Times New Roman"/>
          <w:sz w:val="28"/>
          <w:szCs w:val="28"/>
        </w:rPr>
        <w:t>10. Юристы Профсоюза не реже одного раза в три года проходят обучение</w:t>
      </w:r>
    </w:p>
    <w:p w:rsidR="0065492E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 xml:space="preserve">(повышение квалификации) с последующим вручением им </w:t>
      </w:r>
      <w:proofErr w:type="gramStart"/>
      <w:r w:rsidRPr="0065492E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</w:p>
    <w:p w:rsidR="00764A01" w:rsidRPr="0065492E" w:rsidRDefault="0065492E" w:rsidP="0065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E">
        <w:rPr>
          <w:rFonts w:ascii="Times New Roman" w:hAnsi="Times New Roman" w:cs="Times New Roman"/>
          <w:sz w:val="28"/>
          <w:szCs w:val="28"/>
        </w:rPr>
        <w:t>документа.</w:t>
      </w:r>
    </w:p>
    <w:sectPr w:rsidR="00764A01" w:rsidRPr="0065492E" w:rsidSect="003704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0B6B"/>
    <w:multiLevelType w:val="hybridMultilevel"/>
    <w:tmpl w:val="627486C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92E"/>
    <w:rsid w:val="00113E05"/>
    <w:rsid w:val="0037049E"/>
    <w:rsid w:val="0065492E"/>
    <w:rsid w:val="00764A01"/>
    <w:rsid w:val="00F0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ГМПР</dc:creator>
  <cp:lastModifiedBy>ГМПР</cp:lastModifiedBy>
  <cp:revision>4</cp:revision>
  <dcterms:created xsi:type="dcterms:W3CDTF">2018-01-12T04:04:00Z</dcterms:created>
  <dcterms:modified xsi:type="dcterms:W3CDTF">2018-01-12T04:29:00Z</dcterms:modified>
</cp:coreProperties>
</file>